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63"/>
        <w:gridCol w:w="5533"/>
      </w:tblGrid>
      <w:tr w:rsidR="001D3168"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168" w:rsidRDefault="003B68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2018</w:t>
            </w:r>
            <w:r>
              <w:rPr>
                <w:b/>
                <w:sz w:val="32"/>
              </w:rPr>
              <w:t>文藻外語大學國際事務議題英語徵文比賽</w:t>
            </w:r>
          </w:p>
          <w:p w:rsidR="001D3168" w:rsidRDefault="003B68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報名表</w:t>
            </w:r>
          </w:p>
          <w:p w:rsidR="001D3168" w:rsidRDefault="003B685A">
            <w:pPr>
              <w:jc w:val="center"/>
            </w:pPr>
            <w:r>
              <w:rPr>
                <w:spacing w:val="-4"/>
                <w:sz w:val="32"/>
                <w:szCs w:val="32"/>
              </w:rPr>
              <w:t xml:space="preserve">2018 Wenzao International Affairs English </w:t>
            </w:r>
            <w:r>
              <w:rPr>
                <w:rFonts w:eastAsia="SimSun"/>
                <w:spacing w:val="-4"/>
                <w:sz w:val="32"/>
                <w:szCs w:val="32"/>
                <w:lang w:eastAsia="zh-CN"/>
              </w:rPr>
              <w:t>Writing Competition</w:t>
            </w:r>
            <w:r>
              <w:rPr>
                <w:spacing w:val="-4"/>
                <w:sz w:val="32"/>
                <w:szCs w:val="32"/>
              </w:rPr>
              <w:t xml:space="preserve"> </w:t>
            </w:r>
          </w:p>
          <w:p w:rsidR="001D3168" w:rsidRDefault="003B685A">
            <w:pPr>
              <w:jc w:val="center"/>
            </w:pPr>
            <w:r>
              <w:rPr>
                <w:rFonts w:eastAsia="SimSun"/>
                <w:sz w:val="32"/>
                <w:szCs w:val="32"/>
                <w:lang w:eastAsia="zh-CN"/>
              </w:rPr>
              <w:t>Application</w:t>
            </w:r>
            <w:r>
              <w:rPr>
                <w:sz w:val="32"/>
                <w:szCs w:val="32"/>
              </w:rPr>
              <w:t xml:space="preserve"> Form</w:t>
            </w:r>
          </w:p>
        </w:tc>
      </w:tr>
      <w:tr w:rsidR="001D3168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168" w:rsidRDefault="003B68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編　號</w:t>
            </w:r>
          </w:p>
          <w:p w:rsidR="001D3168" w:rsidRDefault="003B68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168" w:rsidRDefault="003B685A">
            <w:r>
              <w:rPr>
                <w:rFonts w:ascii="新細明體" w:hAnsi="新細明體" w:cs="新細明體"/>
                <w:color w:val="808080"/>
              </w:rPr>
              <w:t>※</w:t>
            </w:r>
            <w:r>
              <w:rPr>
                <w:color w:val="808080"/>
              </w:rPr>
              <w:t>作者請勿填寫</w:t>
            </w:r>
            <w:r>
              <w:rPr>
                <w:color w:val="808080"/>
              </w:rPr>
              <w:t xml:space="preserve"> </w:t>
            </w:r>
          </w:p>
          <w:p w:rsidR="001D3168" w:rsidRDefault="003B685A">
            <w:r>
              <w:rPr>
                <w:color w:val="808080"/>
              </w:rPr>
              <w:t>*</w:t>
            </w:r>
            <w:r>
              <w:rPr>
                <w:rFonts w:eastAsia="SimSun"/>
                <w:color w:val="808080"/>
                <w:lang w:eastAsia="zh-CN"/>
              </w:rPr>
              <w:t>Please do</w:t>
            </w:r>
            <w:r>
              <w:rPr>
                <w:color w:val="808080"/>
              </w:rPr>
              <w:t xml:space="preserve"> not </w:t>
            </w:r>
            <w:r>
              <w:rPr>
                <w:rFonts w:eastAsia="SimSun"/>
                <w:color w:val="808080"/>
                <w:lang w:eastAsia="zh-CN"/>
              </w:rPr>
              <w:t>fill in this field.</w:t>
            </w:r>
          </w:p>
        </w:tc>
      </w:tr>
      <w:tr w:rsidR="001D3168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168" w:rsidRDefault="003B68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文章主題</w:t>
            </w:r>
          </w:p>
          <w:p w:rsidR="001D3168" w:rsidRDefault="003B68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Topic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168" w:rsidRDefault="001D3168">
            <w:bookmarkStart w:id="0" w:name="_GoBack"/>
            <w:bookmarkEnd w:id="0"/>
          </w:p>
        </w:tc>
      </w:tr>
      <w:tr w:rsidR="001D3168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168" w:rsidRDefault="003B68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學校系級</w:t>
            </w:r>
          </w:p>
          <w:p w:rsidR="001D3168" w:rsidRDefault="003B685A">
            <w:pPr>
              <w:jc w:val="center"/>
              <w:rPr>
                <w:rFonts w:eastAsia="SimSun"/>
                <w:sz w:val="32"/>
                <w:szCs w:val="32"/>
                <w:lang w:eastAsia="zh-CN"/>
              </w:rPr>
            </w:pPr>
            <w:r>
              <w:rPr>
                <w:rFonts w:eastAsia="SimSun"/>
                <w:sz w:val="32"/>
                <w:szCs w:val="32"/>
                <w:lang w:eastAsia="zh-CN"/>
              </w:rPr>
              <w:t>Class Year</w:t>
            </w:r>
          </w:p>
          <w:p w:rsidR="001D3168" w:rsidRDefault="003B68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Department, </w:t>
            </w:r>
          </w:p>
          <w:p w:rsidR="001D3168" w:rsidRDefault="003B685A">
            <w:pPr>
              <w:jc w:val="center"/>
              <w:rPr>
                <w:rFonts w:eastAsia="SimSun"/>
                <w:sz w:val="32"/>
                <w:szCs w:val="32"/>
                <w:lang w:eastAsia="zh-CN"/>
              </w:rPr>
            </w:pPr>
            <w:r>
              <w:rPr>
                <w:rFonts w:eastAsia="SimSun"/>
                <w:sz w:val="32"/>
                <w:szCs w:val="32"/>
                <w:lang w:eastAsia="zh-CN"/>
              </w:rPr>
              <w:t>University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168" w:rsidRDefault="001D3168"/>
        </w:tc>
      </w:tr>
      <w:tr w:rsidR="001D3168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168" w:rsidRDefault="003B68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姓名</w:t>
            </w:r>
          </w:p>
          <w:p w:rsidR="001D3168" w:rsidRDefault="003B68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168" w:rsidRDefault="001D3168"/>
        </w:tc>
      </w:tr>
      <w:tr w:rsidR="001D3168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168" w:rsidRDefault="003B68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聯絡電話</w:t>
            </w:r>
          </w:p>
          <w:p w:rsidR="001D3168" w:rsidRDefault="003B68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Contact Number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168" w:rsidRDefault="001D3168"/>
        </w:tc>
      </w:tr>
      <w:tr w:rsidR="001D3168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168" w:rsidRDefault="003B68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電子信箱</w:t>
            </w:r>
          </w:p>
          <w:p w:rsidR="001D3168" w:rsidRDefault="003B685A">
            <w:pPr>
              <w:jc w:val="center"/>
            </w:pPr>
            <w:r>
              <w:rPr>
                <w:rFonts w:eastAsia="SimSun"/>
                <w:sz w:val="32"/>
                <w:szCs w:val="32"/>
                <w:lang w:eastAsia="zh-CN"/>
              </w:rPr>
              <w:t>E</w:t>
            </w:r>
            <w:r>
              <w:rPr>
                <w:sz w:val="32"/>
                <w:szCs w:val="32"/>
              </w:rPr>
              <w:t>mail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168" w:rsidRDefault="001D3168"/>
        </w:tc>
      </w:tr>
      <w:tr w:rsidR="001D3168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168" w:rsidRDefault="003B68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確認清單</w:t>
            </w:r>
          </w:p>
          <w:p w:rsidR="001D3168" w:rsidRDefault="003B68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Checklist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168" w:rsidRDefault="003B685A">
            <w:r>
              <w:rPr>
                <w:sz w:val="32"/>
                <w:szCs w:val="32"/>
              </w:rPr>
              <w:t xml:space="preserve">□ </w:t>
            </w:r>
            <w:r>
              <w:rPr>
                <w:sz w:val="32"/>
                <w:szCs w:val="32"/>
              </w:rPr>
              <w:t>報名表</w:t>
            </w:r>
            <w:r>
              <w:rPr>
                <w:sz w:val="32"/>
                <w:szCs w:val="32"/>
              </w:rPr>
              <w:t xml:space="preserve"> </w:t>
            </w:r>
          </w:p>
          <w:p w:rsidR="001D3168" w:rsidRDefault="003B685A">
            <w:r>
              <w:rPr>
                <w:sz w:val="32"/>
                <w:szCs w:val="32"/>
              </w:rPr>
              <w:t xml:space="preserve"> </w:t>
            </w:r>
            <w:r>
              <w:rPr>
                <w:rFonts w:eastAsia="SimSun"/>
                <w:sz w:val="32"/>
                <w:szCs w:val="32"/>
                <w:lang w:eastAsia="zh-CN"/>
              </w:rPr>
              <w:t xml:space="preserve"> Application </w:t>
            </w:r>
            <w:r>
              <w:rPr>
                <w:sz w:val="32"/>
                <w:szCs w:val="32"/>
              </w:rPr>
              <w:t>Form</w:t>
            </w:r>
          </w:p>
          <w:p w:rsidR="001D3168" w:rsidRDefault="003B685A">
            <w:r>
              <w:rPr>
                <w:sz w:val="32"/>
                <w:szCs w:val="32"/>
              </w:rPr>
              <w:t xml:space="preserve">□ </w:t>
            </w:r>
            <w:r>
              <w:rPr>
                <w:sz w:val="32"/>
                <w:szCs w:val="32"/>
              </w:rPr>
              <w:t>著作利用同意書</w:t>
            </w:r>
            <w:r>
              <w:rPr>
                <w:sz w:val="32"/>
                <w:szCs w:val="32"/>
              </w:rPr>
              <w:t xml:space="preserve"> </w:t>
            </w:r>
          </w:p>
          <w:p w:rsidR="001D3168" w:rsidRDefault="003B685A">
            <w:pPr>
              <w:ind w:firstLine="320"/>
            </w:pPr>
            <w:r>
              <w:rPr>
                <w:rFonts w:eastAsia="SimSun"/>
                <w:sz w:val="32"/>
                <w:szCs w:val="32"/>
                <w:lang w:eastAsia="zh-CN"/>
              </w:rPr>
              <w:t xml:space="preserve">Author </w:t>
            </w:r>
            <w:r>
              <w:rPr>
                <w:sz w:val="32"/>
                <w:szCs w:val="32"/>
              </w:rPr>
              <w:t xml:space="preserve">Declaration </w:t>
            </w:r>
            <w:r>
              <w:rPr>
                <w:rFonts w:eastAsia="SimSun"/>
                <w:sz w:val="32"/>
                <w:szCs w:val="32"/>
                <w:lang w:eastAsia="zh-CN"/>
              </w:rPr>
              <w:t xml:space="preserve">and Consent to </w:t>
            </w:r>
          </w:p>
          <w:p w:rsidR="001D3168" w:rsidRDefault="003B685A">
            <w:pPr>
              <w:ind w:firstLine="320"/>
            </w:pPr>
            <w:r>
              <w:rPr>
                <w:rFonts w:eastAsia="SimSun"/>
                <w:sz w:val="32"/>
                <w:szCs w:val="32"/>
                <w:lang w:eastAsia="zh-CN"/>
              </w:rPr>
              <w:t xml:space="preserve">Publish </w:t>
            </w:r>
          </w:p>
          <w:p w:rsidR="001D3168" w:rsidRDefault="003B685A">
            <w:r>
              <w:rPr>
                <w:sz w:val="32"/>
                <w:szCs w:val="32"/>
              </w:rPr>
              <w:t xml:space="preserve">□ </w:t>
            </w:r>
            <w:r>
              <w:rPr>
                <w:sz w:val="32"/>
                <w:szCs w:val="32"/>
              </w:rPr>
              <w:t>作品紙本</w:t>
            </w:r>
            <w:r>
              <w:rPr>
                <w:sz w:val="32"/>
                <w:szCs w:val="32"/>
              </w:rPr>
              <w:t xml:space="preserve"> </w:t>
            </w:r>
          </w:p>
          <w:p w:rsidR="001D3168" w:rsidRDefault="003B685A">
            <w:pPr>
              <w:ind w:firstLine="320"/>
            </w:pPr>
            <w:r>
              <w:rPr>
                <w:rFonts w:eastAsia="SimSun"/>
                <w:sz w:val="32"/>
                <w:szCs w:val="32"/>
                <w:lang w:eastAsia="zh-CN"/>
              </w:rPr>
              <w:t>Hard copy of the Work</w:t>
            </w:r>
          </w:p>
          <w:p w:rsidR="001D3168" w:rsidRDefault="003B685A">
            <w:r>
              <w:rPr>
                <w:sz w:val="32"/>
                <w:szCs w:val="32"/>
              </w:rPr>
              <w:t xml:space="preserve">□ </w:t>
            </w:r>
            <w:r>
              <w:rPr>
                <w:sz w:val="32"/>
                <w:szCs w:val="32"/>
              </w:rPr>
              <w:t>作品電子檔</w:t>
            </w:r>
            <w:r>
              <w:rPr>
                <w:sz w:val="32"/>
                <w:szCs w:val="32"/>
              </w:rPr>
              <w:t xml:space="preserve"> </w:t>
            </w:r>
          </w:p>
          <w:p w:rsidR="001D3168" w:rsidRDefault="003B685A">
            <w:pPr>
              <w:ind w:firstLine="320"/>
            </w:pPr>
            <w:r>
              <w:rPr>
                <w:rFonts w:eastAsia="SimSun"/>
                <w:sz w:val="32"/>
                <w:szCs w:val="32"/>
                <w:lang w:eastAsia="zh-CN"/>
              </w:rPr>
              <w:t>Electronic version of the Work</w:t>
            </w:r>
          </w:p>
        </w:tc>
      </w:tr>
      <w:tr w:rsidR="001D3168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1D3168" w:rsidRDefault="003B68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備　　註</w:t>
            </w:r>
          </w:p>
          <w:p w:rsidR="001D3168" w:rsidRDefault="003B68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Remarks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D3168" w:rsidRDefault="003B685A">
            <w:pPr>
              <w:numPr>
                <w:ilvl w:val="0"/>
                <w:numId w:val="1"/>
              </w:numPr>
            </w:pPr>
            <w:r>
              <w:t>編號欄為工作人員處理使用，作者請勿填寫。</w:t>
            </w:r>
          </w:p>
          <w:p w:rsidR="001D3168" w:rsidRDefault="003B685A">
            <w:pPr>
              <w:numPr>
                <w:ilvl w:val="0"/>
                <w:numId w:val="2"/>
              </w:numPr>
              <w:ind w:left="173" w:hanging="173"/>
            </w:pPr>
            <w:r>
              <w:t xml:space="preserve">The </w:t>
            </w:r>
            <w:r>
              <w:rPr>
                <w:rFonts w:eastAsia="SimSun"/>
                <w:lang w:eastAsia="zh-CN"/>
              </w:rPr>
              <w:t>field ‘</w:t>
            </w:r>
            <w:r>
              <w:t>number</w:t>
            </w:r>
            <w:r>
              <w:rPr>
                <w:rFonts w:eastAsia="SimSun"/>
                <w:lang w:eastAsia="zh-CN"/>
              </w:rPr>
              <w:t>’</w:t>
            </w:r>
            <w:r>
              <w:t xml:space="preserve"> is </w:t>
            </w:r>
            <w:r>
              <w:rPr>
                <w:rFonts w:eastAsia="SimSun"/>
                <w:lang w:eastAsia="zh-CN"/>
              </w:rPr>
              <w:t xml:space="preserve">to be </w:t>
            </w:r>
            <w:r>
              <w:t>process</w:t>
            </w:r>
            <w:r>
              <w:rPr>
                <w:rFonts w:eastAsia="SimSun"/>
                <w:lang w:eastAsia="zh-CN"/>
              </w:rPr>
              <w:t>ed</w:t>
            </w:r>
            <w:r>
              <w:t xml:space="preserve"> by staff members. Applicants should not </w:t>
            </w:r>
            <w:r>
              <w:rPr>
                <w:rFonts w:eastAsia="SimSun"/>
                <w:lang w:eastAsia="zh-CN"/>
              </w:rPr>
              <w:t>fill</w:t>
            </w:r>
            <w:r>
              <w:t xml:space="preserve"> in the</w:t>
            </w:r>
            <w:r>
              <w:rPr>
                <w:rFonts w:eastAsia="SimSun"/>
                <w:lang w:eastAsia="zh-CN"/>
              </w:rPr>
              <w:t xml:space="preserve"> field.</w:t>
            </w:r>
          </w:p>
          <w:p w:rsidR="001D3168" w:rsidRDefault="003B685A">
            <w:pPr>
              <w:numPr>
                <w:ilvl w:val="0"/>
                <w:numId w:val="1"/>
              </w:numPr>
            </w:pPr>
            <w:r>
              <w:t>為免影響權益，聯絡電話務請填寫確實可聯絡本人者。</w:t>
            </w:r>
          </w:p>
          <w:p w:rsidR="001D3168" w:rsidRDefault="003B685A">
            <w:pPr>
              <w:numPr>
                <w:ilvl w:val="0"/>
                <w:numId w:val="2"/>
              </w:numPr>
              <w:ind w:left="480" w:hanging="480"/>
            </w:pPr>
            <w:r>
              <w:t xml:space="preserve">To </w:t>
            </w:r>
            <w:r>
              <w:rPr>
                <w:rFonts w:eastAsia="SimSun"/>
                <w:lang w:eastAsia="zh-CN"/>
              </w:rPr>
              <w:t>protect</w:t>
            </w:r>
            <w:r>
              <w:t xml:space="preserve"> your rights, please provide a contact number </w:t>
            </w:r>
            <w:r>
              <w:rPr>
                <w:rFonts w:eastAsia="SimSun"/>
                <w:lang w:eastAsia="zh-CN"/>
              </w:rPr>
              <w:t xml:space="preserve">at </w:t>
            </w:r>
            <w:r>
              <w:t xml:space="preserve">which we can </w:t>
            </w:r>
            <w:r>
              <w:rPr>
                <w:rFonts w:eastAsia="SimSun"/>
                <w:lang w:eastAsia="zh-CN"/>
              </w:rPr>
              <w:t>reach</w:t>
            </w:r>
            <w:r>
              <w:t xml:space="preserve"> you</w:t>
            </w:r>
            <w:r>
              <w:rPr>
                <w:rFonts w:eastAsia="SimSun"/>
                <w:lang w:eastAsia="zh-CN"/>
              </w:rPr>
              <w:t>.</w:t>
            </w:r>
          </w:p>
          <w:p w:rsidR="001D3168" w:rsidRDefault="003B685A">
            <w:pPr>
              <w:numPr>
                <w:ilvl w:val="0"/>
                <w:numId w:val="1"/>
              </w:numPr>
            </w:pPr>
            <w:r>
              <w:t>報名表請以長尾夾固定於作品上。</w:t>
            </w:r>
          </w:p>
          <w:p w:rsidR="001D3168" w:rsidRDefault="003B685A">
            <w:pPr>
              <w:numPr>
                <w:ilvl w:val="0"/>
                <w:numId w:val="2"/>
              </w:numPr>
              <w:ind w:left="480" w:hanging="480"/>
            </w:pPr>
            <w:r>
              <w:t xml:space="preserve">Please affix the </w:t>
            </w:r>
            <w:r>
              <w:rPr>
                <w:rFonts w:eastAsia="SimSun"/>
                <w:lang w:eastAsia="zh-CN"/>
              </w:rPr>
              <w:t>Application</w:t>
            </w:r>
            <w:r>
              <w:t xml:space="preserve"> </w:t>
            </w:r>
            <w:r>
              <w:rPr>
                <w:rFonts w:eastAsia="SimSun"/>
                <w:lang w:eastAsia="zh-CN"/>
              </w:rPr>
              <w:t>F</w:t>
            </w:r>
            <w:r>
              <w:t xml:space="preserve">orm to the </w:t>
            </w:r>
            <w:r>
              <w:rPr>
                <w:rFonts w:eastAsia="SimSun"/>
                <w:lang w:eastAsia="zh-CN"/>
              </w:rPr>
              <w:t>W</w:t>
            </w:r>
            <w:r>
              <w:t xml:space="preserve">ork you submit with an Elliot </w:t>
            </w:r>
            <w:r>
              <w:t>folder clamp.</w:t>
            </w:r>
          </w:p>
        </w:tc>
      </w:tr>
    </w:tbl>
    <w:p w:rsidR="001D3168" w:rsidRDefault="001D3168"/>
    <w:sectPr w:rsidR="001D3168">
      <w:pgSz w:w="11906" w:h="16838"/>
      <w:pgMar w:top="1440" w:right="1800" w:bottom="1440" w:left="1800" w:header="0" w:footer="0" w:gutter="0"/>
      <w:cols w:space="720"/>
      <w:formProt w:val="0"/>
      <w:docGrid w:type="lines"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1CD2"/>
    <w:multiLevelType w:val="multilevel"/>
    <w:tmpl w:val="B680BC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5E4174"/>
    <w:multiLevelType w:val="multilevel"/>
    <w:tmpl w:val="8E9C92D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6413F2"/>
    <w:multiLevelType w:val="multilevel"/>
    <w:tmpl w:val="E0CC865E"/>
    <w:lvl w:ilvl="0">
      <w:start w:val="1"/>
      <w:numFmt w:val="upperRoman"/>
      <w:lvlText w:val="%1."/>
      <w:lvlJc w:val="left"/>
      <w:pPr>
        <w:ind w:left="720" w:hanging="720"/>
      </w:pPr>
      <w:rPr>
        <w:rFonts w:eastAsia="SimSu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68"/>
    <w:rsid w:val="001D3168"/>
    <w:rsid w:val="003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</w:style>
  <w:style w:type="character" w:customStyle="1" w:styleId="a4">
    <w:name w:val="頁尾 字元"/>
    <w:qFormat/>
  </w:style>
  <w:style w:type="character" w:styleId="a5">
    <w:name w:val="annotation reference"/>
    <w:qFormat/>
    <w:rPr>
      <w:sz w:val="18"/>
      <w:szCs w:val="18"/>
    </w:rPr>
  </w:style>
  <w:style w:type="character" w:customStyle="1" w:styleId="a6">
    <w:name w:val="註解文字 字元"/>
    <w:qFormat/>
    <w:rPr>
      <w:sz w:val="24"/>
      <w:szCs w:val="24"/>
    </w:rPr>
  </w:style>
  <w:style w:type="character" w:customStyle="1" w:styleId="a7">
    <w:name w:val="註解主旨 字元"/>
    <w:qFormat/>
    <w:rPr>
      <w:b/>
      <w:bCs/>
      <w:sz w:val="24"/>
      <w:szCs w:val="24"/>
    </w:rPr>
  </w:style>
  <w:style w:type="character" w:customStyle="1" w:styleId="a8">
    <w:name w:val="註解方塊文字 字元"/>
    <w:qFormat/>
    <w:rPr>
      <w:rFonts w:ascii="Cambria" w:eastAsia="新細明體" w:hAnsi="Cambria" w:cs="Times New Roman"/>
      <w:sz w:val="18"/>
      <w:szCs w:val="18"/>
    </w:rPr>
  </w:style>
  <w:style w:type="character" w:customStyle="1" w:styleId="a9">
    <w:name w:val="註釋標題 字元"/>
    <w:qFormat/>
    <w:rPr>
      <w:sz w:val="32"/>
      <w:szCs w:val="32"/>
    </w:rPr>
  </w:style>
  <w:style w:type="character" w:customStyle="1" w:styleId="aa">
    <w:name w:val="結語 字元"/>
    <w:qFormat/>
    <w:rPr>
      <w:sz w:val="32"/>
      <w:szCs w:val="32"/>
    </w:rPr>
  </w:style>
  <w:style w:type="character" w:customStyle="1" w:styleId="WWCharLFO2LVL1">
    <w:name w:val="WW_CharLFO2LVL1"/>
    <w:qFormat/>
    <w:rPr>
      <w:rFonts w:eastAsia="SimSun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annotation text"/>
    <w:basedOn w:val="a"/>
    <w:qFormat/>
  </w:style>
  <w:style w:type="paragraph" w:styleId="ae">
    <w:name w:val="annotation subject"/>
    <w:basedOn w:val="ad"/>
    <w:next w:val="ad"/>
    <w:qFormat/>
    <w:rPr>
      <w:b/>
      <w:bCs/>
    </w:rPr>
  </w:style>
  <w:style w:type="paragraph" w:styleId="af">
    <w:name w:val="Balloon Text"/>
    <w:basedOn w:val="a"/>
    <w:qFormat/>
    <w:rPr>
      <w:rFonts w:ascii="Cambria" w:hAnsi="Cambria"/>
      <w:sz w:val="18"/>
      <w:szCs w:val="18"/>
    </w:rPr>
  </w:style>
  <w:style w:type="paragraph" w:styleId="af0">
    <w:name w:val="Note Heading"/>
    <w:basedOn w:val="a"/>
    <w:next w:val="a"/>
    <w:qFormat/>
    <w:pPr>
      <w:jc w:val="center"/>
    </w:pPr>
    <w:rPr>
      <w:sz w:val="32"/>
      <w:szCs w:val="32"/>
    </w:rPr>
  </w:style>
  <w:style w:type="paragraph" w:styleId="af1">
    <w:name w:val="Closing"/>
    <w:basedOn w:val="a"/>
    <w:qFormat/>
    <w:pPr>
      <w:ind w:left="100"/>
    </w:pPr>
    <w:rPr>
      <w:sz w:val="32"/>
      <w:szCs w:val="32"/>
    </w:rPr>
  </w:style>
  <w:style w:type="paragraph" w:customStyle="1" w:styleId="af2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</w:style>
  <w:style w:type="character" w:customStyle="1" w:styleId="a4">
    <w:name w:val="頁尾 字元"/>
    <w:qFormat/>
  </w:style>
  <w:style w:type="character" w:styleId="a5">
    <w:name w:val="annotation reference"/>
    <w:qFormat/>
    <w:rPr>
      <w:sz w:val="18"/>
      <w:szCs w:val="18"/>
    </w:rPr>
  </w:style>
  <w:style w:type="character" w:customStyle="1" w:styleId="a6">
    <w:name w:val="註解文字 字元"/>
    <w:qFormat/>
    <w:rPr>
      <w:sz w:val="24"/>
      <w:szCs w:val="24"/>
    </w:rPr>
  </w:style>
  <w:style w:type="character" w:customStyle="1" w:styleId="a7">
    <w:name w:val="註解主旨 字元"/>
    <w:qFormat/>
    <w:rPr>
      <w:b/>
      <w:bCs/>
      <w:sz w:val="24"/>
      <w:szCs w:val="24"/>
    </w:rPr>
  </w:style>
  <w:style w:type="character" w:customStyle="1" w:styleId="a8">
    <w:name w:val="註解方塊文字 字元"/>
    <w:qFormat/>
    <w:rPr>
      <w:rFonts w:ascii="Cambria" w:eastAsia="新細明體" w:hAnsi="Cambria" w:cs="Times New Roman"/>
      <w:sz w:val="18"/>
      <w:szCs w:val="18"/>
    </w:rPr>
  </w:style>
  <w:style w:type="character" w:customStyle="1" w:styleId="a9">
    <w:name w:val="註釋標題 字元"/>
    <w:qFormat/>
    <w:rPr>
      <w:sz w:val="32"/>
      <w:szCs w:val="32"/>
    </w:rPr>
  </w:style>
  <w:style w:type="character" w:customStyle="1" w:styleId="aa">
    <w:name w:val="結語 字元"/>
    <w:qFormat/>
    <w:rPr>
      <w:sz w:val="32"/>
      <w:szCs w:val="32"/>
    </w:rPr>
  </w:style>
  <w:style w:type="character" w:customStyle="1" w:styleId="WWCharLFO2LVL1">
    <w:name w:val="WW_CharLFO2LVL1"/>
    <w:qFormat/>
    <w:rPr>
      <w:rFonts w:eastAsia="SimSun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annotation text"/>
    <w:basedOn w:val="a"/>
    <w:qFormat/>
  </w:style>
  <w:style w:type="paragraph" w:styleId="ae">
    <w:name w:val="annotation subject"/>
    <w:basedOn w:val="ad"/>
    <w:next w:val="ad"/>
    <w:qFormat/>
    <w:rPr>
      <w:b/>
      <w:bCs/>
    </w:rPr>
  </w:style>
  <w:style w:type="paragraph" w:styleId="af">
    <w:name w:val="Balloon Text"/>
    <w:basedOn w:val="a"/>
    <w:qFormat/>
    <w:rPr>
      <w:rFonts w:ascii="Cambria" w:hAnsi="Cambria"/>
      <w:sz w:val="18"/>
      <w:szCs w:val="18"/>
    </w:rPr>
  </w:style>
  <w:style w:type="paragraph" w:styleId="af0">
    <w:name w:val="Note Heading"/>
    <w:basedOn w:val="a"/>
    <w:next w:val="a"/>
    <w:qFormat/>
    <w:pPr>
      <w:jc w:val="center"/>
    </w:pPr>
    <w:rPr>
      <w:sz w:val="32"/>
      <w:szCs w:val="32"/>
    </w:rPr>
  </w:style>
  <w:style w:type="paragraph" w:styleId="af1">
    <w:name w:val="Closing"/>
    <w:basedOn w:val="a"/>
    <w:qFormat/>
    <w:pPr>
      <w:ind w:left="100"/>
    </w:pPr>
    <w:rPr>
      <w:sz w:val="32"/>
      <w:szCs w:val="32"/>
    </w:rPr>
  </w:style>
  <w:style w:type="paragraph" w:customStyle="1" w:styleId="af2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文藻文學獎報名表參考格式：</dc:title>
  <dc:creator>SuperXP</dc:creator>
  <cp:lastModifiedBy>wenzao</cp:lastModifiedBy>
  <cp:revision>2</cp:revision>
  <cp:lastPrinted>2011-01-03T03:55:00Z</cp:lastPrinted>
  <dcterms:created xsi:type="dcterms:W3CDTF">2018-01-04T01:31:00Z</dcterms:created>
  <dcterms:modified xsi:type="dcterms:W3CDTF">2018-01-04T01:31:00Z</dcterms:modified>
  <dc:language>zh-TW</dc:language>
</cp:coreProperties>
</file>